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AE85" w14:textId="1CE2BCA0" w:rsidR="005B4B98" w:rsidRPr="005B4B98" w:rsidRDefault="005B4B98" w:rsidP="000402E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5B4B98">
        <w:rPr>
          <w:b/>
          <w:bCs/>
          <w:sz w:val="24"/>
        </w:rPr>
        <w:t xml:space="preserve">Designan </w:t>
      </w:r>
      <w:r w:rsidR="000402EA" w:rsidRPr="005B4B98">
        <w:rPr>
          <w:b/>
          <w:bCs/>
          <w:sz w:val="24"/>
        </w:rPr>
        <w:t>jefe de unidad de la</w:t>
      </w:r>
      <w:r w:rsidRPr="005B4B98">
        <w:rPr>
          <w:b/>
          <w:bCs/>
          <w:sz w:val="24"/>
        </w:rPr>
        <w:t xml:space="preserve"> Unidad de Planeamiento y Presupuesto del Programa Nacional de Saneamiento Rural</w:t>
      </w:r>
    </w:p>
    <w:p w14:paraId="35E70BB1" w14:textId="3A5D9CAE" w:rsidR="005B4B98" w:rsidRPr="005B4B98" w:rsidRDefault="005B4B98" w:rsidP="000402EA">
      <w:pPr>
        <w:spacing w:before="120"/>
        <w:jc w:val="center"/>
        <w:rPr>
          <w:b/>
          <w:bCs/>
          <w:sz w:val="24"/>
        </w:rPr>
      </w:pPr>
      <w:r w:rsidRPr="005B4B98">
        <w:rPr>
          <w:b/>
          <w:bCs/>
          <w:sz w:val="24"/>
        </w:rPr>
        <w:t>Resolución Directoral N.° 098-2024</w:t>
      </w:r>
      <w:r w:rsidR="000402EA">
        <w:rPr>
          <w:b/>
          <w:bCs/>
          <w:sz w:val="24"/>
        </w:rPr>
        <w:t>-</w:t>
      </w:r>
      <w:r w:rsidRPr="005B4B98">
        <w:rPr>
          <w:b/>
          <w:bCs/>
          <w:sz w:val="24"/>
        </w:rPr>
        <w:t>Vivienda</w:t>
      </w:r>
      <w:r w:rsidR="000402EA">
        <w:rPr>
          <w:b/>
          <w:bCs/>
          <w:sz w:val="24"/>
        </w:rPr>
        <w:t>-</w:t>
      </w:r>
      <w:r w:rsidRPr="005B4B98">
        <w:rPr>
          <w:b/>
          <w:bCs/>
          <w:sz w:val="24"/>
        </w:rPr>
        <w:t>VMCS</w:t>
      </w:r>
      <w:r w:rsidR="000402EA">
        <w:rPr>
          <w:b/>
          <w:bCs/>
          <w:sz w:val="24"/>
        </w:rPr>
        <w:t>-</w:t>
      </w:r>
      <w:r w:rsidRPr="005B4B98">
        <w:rPr>
          <w:b/>
          <w:bCs/>
          <w:sz w:val="24"/>
        </w:rPr>
        <w:t>PNSR</w:t>
      </w:r>
    </w:p>
    <w:p w14:paraId="08842640" w14:textId="62388B1C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Lima, 3 de mayo del 2024</w:t>
      </w:r>
    </w:p>
    <w:p w14:paraId="5CF8F320" w14:textId="0C7CF709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Vistos:</w:t>
      </w:r>
    </w:p>
    <w:p w14:paraId="2A7299E8" w14:textId="50B78CEE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El Memorándum N.° 588-2024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</w:t>
      </w:r>
      <w:r w:rsidR="000402EA">
        <w:rPr>
          <w:sz w:val="24"/>
        </w:rPr>
        <w:t>-</w:t>
      </w:r>
      <w:r w:rsidRPr="005B4B98">
        <w:rPr>
          <w:sz w:val="24"/>
        </w:rPr>
        <w:t>DE de la Dirección Ejecutiva, el Informe N.° 181-2024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</w:t>
      </w:r>
      <w:r w:rsidR="000402EA">
        <w:rPr>
          <w:sz w:val="24"/>
        </w:rPr>
        <w:t>-</w:t>
      </w:r>
      <w:r w:rsidRPr="005B4B98">
        <w:rPr>
          <w:sz w:val="24"/>
        </w:rPr>
        <w:t>UA de la Unidad de Administración, el Informe N.° 147-2024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PNSR-UA</w:t>
      </w:r>
      <w:r w:rsidR="000402EA">
        <w:rPr>
          <w:sz w:val="24"/>
        </w:rPr>
        <w:t>-</w:t>
      </w:r>
      <w:r w:rsidRPr="005B4B98">
        <w:rPr>
          <w:sz w:val="24"/>
        </w:rPr>
        <w:t>SU-RH de la Sub Unidad de Recursos Humanos de la Unidad de Administración, el Memorándum N.° 059-2024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</w:t>
      </w:r>
      <w:r w:rsidR="000402EA">
        <w:rPr>
          <w:sz w:val="24"/>
        </w:rPr>
        <w:t>-</w:t>
      </w:r>
      <w:r w:rsidRPr="005B4B98">
        <w:rPr>
          <w:sz w:val="24"/>
        </w:rPr>
        <w:t>UFILCC de la Unidad Funcional de Integridad y Lucha contra la Corrupción y el Informe Legal N.° 198-2024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</w:t>
      </w:r>
      <w:r w:rsidR="000402EA">
        <w:rPr>
          <w:sz w:val="24"/>
        </w:rPr>
        <w:t>-</w:t>
      </w:r>
      <w:r w:rsidRPr="005B4B98">
        <w:rPr>
          <w:sz w:val="24"/>
        </w:rPr>
        <w:t>UAL de la Unidad de Asesoría Legal; y,</w:t>
      </w:r>
    </w:p>
    <w:p w14:paraId="22622234" w14:textId="363A4F9C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Considerando:</w:t>
      </w:r>
    </w:p>
    <w:p w14:paraId="4F781C84" w14:textId="3779C3F1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Que, mediante Decreto Supremo N.° 002-2012-Vivienda se creó el Programa Nacional de Saneamiento Rural (PNSR), bajo el ámbito del Viceministerio de Construcción y Saneamiento, orientado a posibilitar el acceso de la población del ámbito rural, al agua y saneamiento de calidad y sostenibles; estableciéndose que, para efectos de su gestión administrativa y presupuestal, se constituye como Unidad Ejecutora del Pliego Ministerio de Vivienda, Construcción y Saneamiento;</w:t>
      </w:r>
    </w:p>
    <w:p w14:paraId="41F46CCB" w14:textId="1207726B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 xml:space="preserve">Que, con fecha 30 de noviembre de 2017, se publicó en el Diario Oficial </w:t>
      </w:r>
      <w:r w:rsidR="000402EA">
        <w:rPr>
          <w:sz w:val="24"/>
        </w:rPr>
        <w:t>"</w:t>
      </w:r>
      <w:r w:rsidRPr="005B4B98">
        <w:rPr>
          <w:sz w:val="24"/>
        </w:rPr>
        <w:t>El Peruano</w:t>
      </w:r>
      <w:r w:rsidR="000402EA">
        <w:rPr>
          <w:sz w:val="24"/>
        </w:rPr>
        <w:t>"</w:t>
      </w:r>
      <w:r w:rsidRPr="005B4B98">
        <w:rPr>
          <w:sz w:val="24"/>
        </w:rPr>
        <w:t xml:space="preserve"> la Resolución Ministerial N.° 458-2017-Vivienda, que aprueba el Cuadro para Asignación de Personal Provisional - CAP Provisional del PNSR, previendo el cargo estructural</w:t>
      </w:r>
      <w:r w:rsidR="000402EA" w:rsidRPr="005B4B98">
        <w:rPr>
          <w:sz w:val="24"/>
        </w:rPr>
        <w:t xml:space="preserve"> de jefe de unidad d</w:t>
      </w:r>
      <w:r w:rsidRPr="005B4B98">
        <w:rPr>
          <w:sz w:val="24"/>
        </w:rPr>
        <w:t>e la Unidad de Planeamiento y Presupuesto, como de confianza;</w:t>
      </w:r>
    </w:p>
    <w:p w14:paraId="3448A57D" w14:textId="76443119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Que, el perfil profesional para ocupa</w:t>
      </w:r>
      <w:r w:rsidR="000402EA" w:rsidRPr="005B4B98">
        <w:rPr>
          <w:sz w:val="24"/>
        </w:rPr>
        <w:t>r el cargo de jefe de unidad</w:t>
      </w:r>
      <w:r w:rsidRPr="005B4B98">
        <w:rPr>
          <w:sz w:val="24"/>
        </w:rPr>
        <w:t xml:space="preserve"> de la Unidad de Planeamiento y Presupuesto se encuentra regulado en el Manual de Clasificador de Cargos aprobado con Resolución Directoral N.° 174-2017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PNSR;</w:t>
      </w:r>
    </w:p>
    <w:p w14:paraId="6CBC571F" w14:textId="6D99A236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 xml:space="preserve">Que, habiéndose propuesto a la señora Araceli Dilma Caro Huánuco para que ocupe el cargo de </w:t>
      </w:r>
      <w:r w:rsidR="000402EA" w:rsidRPr="005B4B98">
        <w:rPr>
          <w:sz w:val="24"/>
        </w:rPr>
        <w:t>jefe de unidad de l</w:t>
      </w:r>
      <w:r w:rsidRPr="005B4B98">
        <w:rPr>
          <w:sz w:val="24"/>
        </w:rPr>
        <w:t>a Unidad de Planeamiento y Presupuesto, la Sub Unidad de Recursos Humanos de la Unidad de Administración ha señalado a través del Informe N.° 147-2024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PNSR-UA</w:t>
      </w:r>
      <w:r w:rsidR="000402EA">
        <w:rPr>
          <w:sz w:val="24"/>
        </w:rPr>
        <w:t>-</w:t>
      </w:r>
      <w:r w:rsidRPr="005B4B98">
        <w:rPr>
          <w:sz w:val="24"/>
        </w:rPr>
        <w:t>SU-RH de fecha 02 de mayo del 2024, que la citada persona:</w:t>
      </w:r>
    </w:p>
    <w:p w14:paraId="629CD85C" w14:textId="7D8018A4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i) Cumple con el perfil establecido para dicho cargo en el Clasificador de Cargos aprobado con la Resolución Directoral N.° 174-2017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PNSR, según cuadro de validación de requisitos mínimos de perfil detallados en el mencionado informe;</w:t>
      </w:r>
    </w:p>
    <w:p w14:paraId="4B652A8D" w14:textId="7B270F86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ii) Cumple con los requisitos mínimos, condiciones y documentos previstos en el Reglamento de la Ley N.° 31419, Ley que establece disposiciones para garantizar la idoneidad en el acceso y ejercicio de la función pública de funcionarios y directivos de libre designación y remoción, y otras disposiciones, aprobado por el Decreto Supremo N.° 053-2022-PCM;</w:t>
      </w:r>
    </w:p>
    <w:p w14:paraId="3A3EBECE" w14:textId="77777777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lastRenderedPageBreak/>
        <w:t>iii) No se encuentra registrada en el Registro Nacional de Sanciones contra Servidores Civiles, el Registro de Deudores Alimentarios Morosos, el Registro de Deudores Judiciales Morosos, y en la Relación de Funcionarios o Servidores Sancionados - Contraloría General de la República;</w:t>
      </w:r>
    </w:p>
    <w:p w14:paraId="4489168D" w14:textId="77777777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iv) No cuenta con impedimentos para el acceso y/o ejercicio de la función pública;</w:t>
      </w:r>
    </w:p>
    <w:p w14:paraId="71B49F08" w14:textId="79385CC8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 xml:space="preserve">v) Ha cumplido con suscribir los </w:t>
      </w:r>
      <w:r w:rsidR="000402EA" w:rsidRPr="005B4B98">
        <w:rPr>
          <w:sz w:val="24"/>
        </w:rPr>
        <w:t xml:space="preserve">anexos </w:t>
      </w:r>
      <w:r w:rsidRPr="005B4B98">
        <w:rPr>
          <w:sz w:val="24"/>
        </w:rPr>
        <w:t xml:space="preserve">de los </w:t>
      </w:r>
      <w:r w:rsidR="000402EA">
        <w:rPr>
          <w:sz w:val="24"/>
        </w:rPr>
        <w:t>"</w:t>
      </w:r>
      <w:r w:rsidRPr="005B4B98">
        <w:rPr>
          <w:sz w:val="24"/>
        </w:rPr>
        <w:t>Lineamientos para la implementación de disposiciones que regulan el procedimiento de designación de los/las, empleados/as de confianza y directivos de libre designación y remoción en el Programa Nacional de Saneamiento Rural (PNSR)</w:t>
      </w:r>
      <w:r w:rsidR="000402EA">
        <w:rPr>
          <w:sz w:val="24"/>
        </w:rPr>
        <w:t>"</w:t>
      </w:r>
      <w:r w:rsidRPr="005B4B98">
        <w:rPr>
          <w:sz w:val="24"/>
        </w:rPr>
        <w:t>, aprobados por la Resolución Directoral N.° 042-2024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PNSR;</w:t>
      </w:r>
    </w:p>
    <w:p w14:paraId="4AF12E13" w14:textId="6BA1ABEE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Que, asimismo, mediante Memorándum N.° 059-2024</w:t>
      </w:r>
      <w:r w:rsidR="000402EA">
        <w:rPr>
          <w:sz w:val="24"/>
        </w:rPr>
        <w:t>-</w:t>
      </w:r>
      <w:r w:rsidRPr="005B4B98">
        <w:rPr>
          <w:sz w:val="24"/>
        </w:rPr>
        <w:t>Vivienda</w:t>
      </w:r>
      <w:r w:rsidR="000402EA">
        <w:rPr>
          <w:sz w:val="24"/>
        </w:rPr>
        <w:t>-</w:t>
      </w:r>
      <w:r w:rsidRPr="005B4B98">
        <w:rPr>
          <w:sz w:val="24"/>
        </w:rPr>
        <w:t>VMCS</w:t>
      </w:r>
      <w:r w:rsidR="000402EA">
        <w:rPr>
          <w:sz w:val="24"/>
        </w:rPr>
        <w:t>-</w:t>
      </w:r>
      <w:r w:rsidRPr="005B4B98">
        <w:rPr>
          <w:sz w:val="24"/>
        </w:rPr>
        <w:t>PNSR</w:t>
      </w:r>
      <w:r w:rsidR="000402EA">
        <w:rPr>
          <w:sz w:val="24"/>
        </w:rPr>
        <w:t>-</w:t>
      </w:r>
      <w:r w:rsidRPr="005B4B98">
        <w:rPr>
          <w:sz w:val="24"/>
        </w:rPr>
        <w:t>UFILCC, el Coordinador de la Unidad Funcional de Integridad y Lucha contra la Corrupción del PNSR, emite informe técnico indicando que el profesional propuesto no presenta conflicto de interés;</w:t>
      </w:r>
    </w:p>
    <w:p w14:paraId="7E25E0F9" w14:textId="6ED76E01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Que, de acuerdo con lo señalado en el Informe N.° 888-2023-Vivienda</w:t>
      </w:r>
      <w:r w:rsidR="000402EA">
        <w:rPr>
          <w:sz w:val="24"/>
        </w:rPr>
        <w:t>-</w:t>
      </w:r>
      <w:r w:rsidRPr="005B4B98">
        <w:rPr>
          <w:sz w:val="24"/>
        </w:rPr>
        <w:t xml:space="preserve">OGAJ de fecha 17 de octubre </w:t>
      </w:r>
      <w:r>
        <w:rPr>
          <w:sz w:val="24"/>
        </w:rPr>
        <w:t>del 2023</w:t>
      </w:r>
      <w:r w:rsidRPr="005B4B98">
        <w:rPr>
          <w:sz w:val="24"/>
        </w:rPr>
        <w:t xml:space="preserve">, emitido por la Oficina General de Asesoría Jurídica del Ministerio de Vivienda, Construcción y Saneamiento, desde el punto de vista legal resulta obligatoria la publicación, en el Diario Oficial </w:t>
      </w:r>
      <w:r w:rsidR="000402EA">
        <w:rPr>
          <w:sz w:val="24"/>
        </w:rPr>
        <w:t>"</w:t>
      </w:r>
      <w:r w:rsidRPr="005B4B98">
        <w:rPr>
          <w:sz w:val="24"/>
        </w:rPr>
        <w:t>El Peruano</w:t>
      </w:r>
      <w:r w:rsidR="000402EA">
        <w:rPr>
          <w:sz w:val="24"/>
        </w:rPr>
        <w:t>"</w:t>
      </w:r>
      <w:r w:rsidRPr="005B4B98">
        <w:rPr>
          <w:sz w:val="24"/>
        </w:rPr>
        <w:t>, de la designación materia de la presente resolución;</w:t>
      </w:r>
    </w:p>
    <w:p w14:paraId="17F9A33E" w14:textId="6CE119D6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Con los vistos de</w:t>
      </w:r>
      <w:r w:rsidR="000402EA" w:rsidRPr="005B4B98">
        <w:rPr>
          <w:sz w:val="24"/>
        </w:rPr>
        <w:t xml:space="preserve"> la jefa de unidad </w:t>
      </w:r>
      <w:r w:rsidRPr="005B4B98">
        <w:rPr>
          <w:sz w:val="24"/>
        </w:rPr>
        <w:t>de la Unidad de Asesoría Legal, de la J</w:t>
      </w:r>
      <w:r w:rsidR="000402EA" w:rsidRPr="005B4B98">
        <w:rPr>
          <w:sz w:val="24"/>
        </w:rPr>
        <w:t>efa de unida</w:t>
      </w:r>
      <w:r w:rsidRPr="005B4B98">
        <w:rPr>
          <w:sz w:val="24"/>
        </w:rPr>
        <w:t>d de la Unidad de Administración y de la Coordinadora de Sub Unidad de Recursos Humanos de la Unidad de Administración;</w:t>
      </w:r>
    </w:p>
    <w:p w14:paraId="758016DD" w14:textId="7A1D2B51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De conformidad con lo establecido en la Ley N.° 27594, Ley que regula la participación del Poder Ejecutivo en el nombramiento y designación de funcionarios públicos; y en uso de sus atribuciones conferidas en el artículo 8° del Manual de Operaciones del PNSR, aprobado por Resolución Ministerial N.° 070-2024-Vivienda;</w:t>
      </w:r>
    </w:p>
    <w:p w14:paraId="0E85A033" w14:textId="03484209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Se resuelve:</w:t>
      </w:r>
    </w:p>
    <w:p w14:paraId="63F336E3" w14:textId="67CC7055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 xml:space="preserve">Artículo 1°.- Designar a la señora Araceli Dilma Caro Huánuco en el cargo de </w:t>
      </w:r>
      <w:r w:rsidR="000402EA" w:rsidRPr="005B4B98">
        <w:rPr>
          <w:sz w:val="24"/>
        </w:rPr>
        <w:t xml:space="preserve">jefe de unidad </w:t>
      </w:r>
      <w:r w:rsidRPr="005B4B98">
        <w:rPr>
          <w:sz w:val="24"/>
        </w:rPr>
        <w:t>de la Unidad de Planeamiento y Presupuesto del Programa Nacional de Saneamiento Rural, considerado como empleado de confianza, bajo el régimen laboral especial de Contratación Administrativa de Servicios, regulado por el Decreto Legislativo N.° 1057.</w:t>
      </w:r>
    </w:p>
    <w:p w14:paraId="46D1C0DF" w14:textId="17E7C1C5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Artículo 2°.- Encargar a la Sub Unidad de Recursos Humanos de la Unidad de Administración, la notificación de la pres</w:t>
      </w:r>
      <w:r w:rsidR="000402EA" w:rsidRPr="005B4B98">
        <w:rPr>
          <w:sz w:val="24"/>
        </w:rPr>
        <w:t>ente resolución a la s</w:t>
      </w:r>
      <w:r w:rsidRPr="005B4B98">
        <w:rPr>
          <w:sz w:val="24"/>
        </w:rPr>
        <w:t>eñora Araceli Dilma Caro Huánuco, para los fines pertinentes; así como gestione su publicación en la sede digital del Programa Nacional de Saneamiento Rural (https://www.gob.pe/pnsr) y en el Diario Oficial El Peruano.</w:t>
      </w:r>
    </w:p>
    <w:p w14:paraId="1160EFE4" w14:textId="77777777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Regístrese, comuníquese y publíquese.</w:t>
      </w:r>
    </w:p>
    <w:p w14:paraId="7A11676E" w14:textId="5F434501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Cesar Raúl Medianero Tantachuco</w:t>
      </w:r>
    </w:p>
    <w:p w14:paraId="5F92803E" w14:textId="77777777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Director Ejecutivo</w:t>
      </w:r>
    </w:p>
    <w:p w14:paraId="722EC579" w14:textId="77777777" w:rsidR="005B4B98" w:rsidRPr="005B4B98" w:rsidRDefault="005B4B98" w:rsidP="000402EA">
      <w:pPr>
        <w:spacing w:before="120"/>
        <w:rPr>
          <w:sz w:val="24"/>
        </w:rPr>
      </w:pPr>
      <w:r w:rsidRPr="005B4B98">
        <w:rPr>
          <w:sz w:val="24"/>
        </w:rPr>
        <w:t>Programa Nacional de Saneamiento Rural</w:t>
      </w:r>
    </w:p>
    <w:p w14:paraId="515AF7B7" w14:textId="32BB2522" w:rsidR="002017D0" w:rsidRDefault="005B4B98" w:rsidP="000402EA">
      <w:pPr>
        <w:spacing w:before="120"/>
      </w:pPr>
      <w:r w:rsidRPr="005B4B98">
        <w:rPr>
          <w:sz w:val="24"/>
        </w:rPr>
        <w:lastRenderedPageBreak/>
        <w:t>Viceministerio de Construcción y Saneamiento</w:t>
      </w:r>
    </w:p>
    <w:p w14:paraId="046C878E" w14:textId="7ABF62B8" w:rsidR="005B4B98" w:rsidRDefault="005B4B98" w:rsidP="000402EA">
      <w:pPr>
        <w:spacing w:before="120"/>
        <w:jc w:val="center"/>
      </w:pPr>
      <w:r w:rsidRPr="005B4B98">
        <w:t xml:space="preserve">Documento publicado en el Diario Oficial </w:t>
      </w:r>
      <w:r w:rsidR="000402EA">
        <w:t>"</w:t>
      </w:r>
      <w:r w:rsidRPr="005B4B98">
        <w:t>El Peruano</w:t>
      </w:r>
      <w:r w:rsidR="000402EA">
        <w:t>"</w:t>
      </w:r>
      <w:r w:rsidRPr="005B4B98">
        <w:t xml:space="preserve"> el 4 de mayo del 2024.</w:t>
      </w:r>
    </w:p>
    <w:sectPr w:rsidR="005B4B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056A1" w14:textId="77777777" w:rsidR="007863DA" w:rsidRDefault="007863DA" w:rsidP="005B4B98">
      <w:r>
        <w:separator/>
      </w:r>
    </w:p>
  </w:endnote>
  <w:endnote w:type="continuationSeparator" w:id="0">
    <w:p w14:paraId="024A97BB" w14:textId="77777777" w:rsidR="007863DA" w:rsidRDefault="007863DA" w:rsidP="005B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6EF0D" w14:textId="65EF4893" w:rsidR="005B4B98" w:rsidRPr="000402EA" w:rsidRDefault="005B4B98" w:rsidP="000402E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43EE7D4C" wp14:editId="7D485B90">
          <wp:extent cx="1276350" cy="3048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AD5DE" w14:textId="77777777" w:rsidR="007863DA" w:rsidRDefault="007863DA" w:rsidP="005B4B98">
      <w:r>
        <w:separator/>
      </w:r>
    </w:p>
  </w:footnote>
  <w:footnote w:type="continuationSeparator" w:id="0">
    <w:p w14:paraId="5956CF4A" w14:textId="77777777" w:rsidR="007863DA" w:rsidRDefault="007863DA" w:rsidP="005B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BCEF3" w14:textId="6C0C1EA5" w:rsidR="005B4B98" w:rsidRDefault="005B4B98" w:rsidP="000402E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49A17F28" wp14:editId="4F5431ED">
          <wp:extent cx="1504950" cy="533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98"/>
    <w:rsid w:val="0002405D"/>
    <w:rsid w:val="000402EA"/>
    <w:rsid w:val="000526BE"/>
    <w:rsid w:val="00096CEC"/>
    <w:rsid w:val="00133291"/>
    <w:rsid w:val="002017D0"/>
    <w:rsid w:val="003D2856"/>
    <w:rsid w:val="00580259"/>
    <w:rsid w:val="005B4B98"/>
    <w:rsid w:val="00615327"/>
    <w:rsid w:val="00640B33"/>
    <w:rsid w:val="007863DA"/>
    <w:rsid w:val="007F0EA7"/>
    <w:rsid w:val="008066EB"/>
    <w:rsid w:val="008F2267"/>
    <w:rsid w:val="00AA3083"/>
    <w:rsid w:val="00BB3261"/>
    <w:rsid w:val="00C32D53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E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B4B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B9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B4B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B9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B4B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B9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B4B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B9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02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849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3</cp:revision>
  <dcterms:created xsi:type="dcterms:W3CDTF">2024-05-06T14:42:00Z</dcterms:created>
  <dcterms:modified xsi:type="dcterms:W3CDTF">2024-05-06T15:48:00Z</dcterms:modified>
</cp:coreProperties>
</file>